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D3372" w14:textId="2A5179E9" w:rsidR="006A1569" w:rsidRPr="007E1313" w:rsidRDefault="00F30F75">
      <w:pPr>
        <w:rPr>
          <w:b/>
          <w:bCs/>
          <w:sz w:val="28"/>
          <w:szCs w:val="28"/>
        </w:rPr>
      </w:pPr>
      <w:r w:rsidRPr="007E1313">
        <w:rPr>
          <w:b/>
          <w:bCs/>
          <w:sz w:val="28"/>
          <w:szCs w:val="28"/>
        </w:rPr>
        <w:t>Assisted Living Director License Renewal Frequently Asked Questions</w:t>
      </w:r>
    </w:p>
    <w:p w14:paraId="7CC3B9A7" w14:textId="7ABC7FD5" w:rsidR="00F30F75" w:rsidRPr="0078743F" w:rsidRDefault="00F30F75">
      <w:pPr>
        <w:rPr>
          <w:b/>
          <w:bCs/>
        </w:rPr>
      </w:pPr>
      <w:r w:rsidRPr="0078743F">
        <w:rPr>
          <w:b/>
          <w:bCs/>
        </w:rPr>
        <w:t>Where can I go to find</w:t>
      </w:r>
      <w:r w:rsidR="002D48DC">
        <w:rPr>
          <w:b/>
          <w:bCs/>
        </w:rPr>
        <w:t xml:space="preserve"> LeadingAge Minnesota</w:t>
      </w:r>
      <w:r w:rsidRPr="0078743F">
        <w:rPr>
          <w:b/>
          <w:bCs/>
        </w:rPr>
        <w:t xml:space="preserve"> BELTSS approved courses?</w:t>
      </w:r>
    </w:p>
    <w:p w14:paraId="708BE039" w14:textId="38B39C7A" w:rsidR="004A7A18" w:rsidRDefault="00000000">
      <w:hyperlink r:id="rId4" w:history="1">
        <w:r w:rsidR="004A7A18" w:rsidRPr="004A7A18">
          <w:rPr>
            <w:rStyle w:val="Hyperlink"/>
          </w:rPr>
          <w:t>Click here for Assisted Living Director CEUs On-Demand.</w:t>
        </w:r>
      </w:hyperlink>
    </w:p>
    <w:p w14:paraId="773A6276" w14:textId="57F6A09F" w:rsidR="004A7A18" w:rsidRPr="004A7A18" w:rsidRDefault="004A7A18">
      <w:pPr>
        <w:rPr>
          <w:rStyle w:val="Hyperlink"/>
        </w:rPr>
      </w:pPr>
      <w:r>
        <w:fldChar w:fldCharType="begin"/>
      </w:r>
      <w:r>
        <w:instrText>HYPERLINK "https://my.leadingagemn.org/nc__store?category=a0LPk000009u56IMAQ"</w:instrText>
      </w:r>
      <w:r>
        <w:fldChar w:fldCharType="separate"/>
      </w:r>
      <w:r>
        <w:rPr>
          <w:rStyle w:val="Hyperlink"/>
        </w:rPr>
        <w:t>Click here for</w:t>
      </w:r>
      <w:r w:rsidRPr="004A7A18">
        <w:rPr>
          <w:rStyle w:val="Hyperlink"/>
        </w:rPr>
        <w:t xml:space="preserve"> our n</w:t>
      </w:r>
      <w:r w:rsidRPr="004A7A18">
        <w:rPr>
          <w:rStyle w:val="Hyperlink"/>
        </w:rPr>
        <w:t>e</w:t>
      </w:r>
      <w:r w:rsidRPr="004A7A18">
        <w:rPr>
          <w:rStyle w:val="Hyperlink"/>
        </w:rPr>
        <w:t>west on-demand offerings</w:t>
      </w:r>
      <w:r>
        <w:rPr>
          <w:rStyle w:val="Hyperlink"/>
        </w:rPr>
        <w:t xml:space="preserve">. </w:t>
      </w:r>
    </w:p>
    <w:p w14:paraId="56E6898E" w14:textId="77777777" w:rsidR="002D48DC" w:rsidRPr="002D48DC" w:rsidRDefault="004A7A18">
      <w:pPr>
        <w:rPr>
          <w:b/>
          <w:bCs/>
        </w:rPr>
      </w:pPr>
      <w:r>
        <w:fldChar w:fldCharType="end"/>
      </w:r>
      <w:r w:rsidR="002D48DC" w:rsidRPr="002D48DC">
        <w:rPr>
          <w:b/>
          <w:bCs/>
        </w:rPr>
        <w:t>How many clock hours (CEUs) do I need?</w:t>
      </w:r>
    </w:p>
    <w:p w14:paraId="57BF425C" w14:textId="1D04A1AD" w:rsidR="002D48DC" w:rsidRDefault="002D48DC">
      <w:r>
        <w:t xml:space="preserve">General requirements can be found here: </w:t>
      </w:r>
      <w:hyperlink r:id="rId5" w:history="1">
        <w:r>
          <w:rPr>
            <w:rStyle w:val="Hyperlink"/>
          </w:rPr>
          <w:t>Continuing Education / Board of Executives for Long-Term Services and Supports (BELTSS) (mn.gov)</w:t>
        </w:r>
      </w:hyperlink>
    </w:p>
    <w:p w14:paraId="07B6DB70" w14:textId="2ACA9C84" w:rsidR="002D48DC" w:rsidRDefault="002D48DC">
      <w:pPr>
        <w:rPr>
          <w:b/>
          <w:bCs/>
        </w:rPr>
      </w:pPr>
      <w:r w:rsidRPr="002D48DC">
        <w:t>Log in to your BELTSS portal to find the number of hours you need here:</w:t>
      </w:r>
      <w:r>
        <w:rPr>
          <w:b/>
          <w:bCs/>
        </w:rPr>
        <w:t xml:space="preserve"> </w:t>
      </w:r>
      <w:hyperlink r:id="rId6" w:anchor="/Login" w:history="1">
        <w:r>
          <w:rPr>
            <w:rStyle w:val="Hyperlink"/>
          </w:rPr>
          <w:t>MN Health Board (state.mn.us)</w:t>
        </w:r>
      </w:hyperlink>
    </w:p>
    <w:p w14:paraId="50495C6A" w14:textId="55BB263D" w:rsidR="00F30F75" w:rsidRPr="0078743F" w:rsidRDefault="00F30F75">
      <w:pPr>
        <w:rPr>
          <w:b/>
          <w:bCs/>
        </w:rPr>
      </w:pPr>
      <w:r w:rsidRPr="0078743F">
        <w:rPr>
          <w:b/>
          <w:bCs/>
        </w:rPr>
        <w:t>Where do I renew my license?</w:t>
      </w:r>
    </w:p>
    <w:p w14:paraId="6B148769" w14:textId="1B6D76AA" w:rsidR="00AF058E" w:rsidRDefault="00000000">
      <w:hyperlink r:id="rId7" w:history="1">
        <w:r w:rsidR="00AF058E" w:rsidRPr="0078743F">
          <w:rPr>
            <w:rStyle w:val="Hyperlink"/>
          </w:rPr>
          <w:t>Renew your license</w:t>
        </w:r>
      </w:hyperlink>
      <w:r w:rsidR="00AF058E">
        <w:t xml:space="preserve"> online through your BELTSS portal here: </w:t>
      </w:r>
      <w:hyperlink r:id="rId8" w:anchor="/Login" w:history="1">
        <w:r w:rsidR="00AF058E">
          <w:rPr>
            <w:rStyle w:val="Hyperlink"/>
          </w:rPr>
          <w:t>MN Health Board (state.mn.us)</w:t>
        </w:r>
      </w:hyperlink>
    </w:p>
    <w:p w14:paraId="6BC5CF76" w14:textId="5639374D" w:rsidR="00F30F75" w:rsidRDefault="00F30F75">
      <w:pPr>
        <w:rPr>
          <w:b/>
          <w:bCs/>
        </w:rPr>
      </w:pPr>
      <w:r w:rsidRPr="0078743F">
        <w:rPr>
          <w:b/>
          <w:bCs/>
        </w:rPr>
        <w:t>Which courses should I take?</w:t>
      </w:r>
    </w:p>
    <w:p w14:paraId="52389EE6" w14:textId="6318BB0C" w:rsidR="007E1313" w:rsidRPr="007E1313" w:rsidRDefault="002D48DC">
      <w:r>
        <w:t xml:space="preserve">The Boards requires continuing education so that you can improve your skillset. You should pick training that helps you to be more successful in your community. Learn more about continuing education requirements here: </w:t>
      </w:r>
      <w:hyperlink r:id="rId9" w:history="1">
        <w:r w:rsidR="005C245B">
          <w:rPr>
            <w:rStyle w:val="Hyperlink"/>
          </w:rPr>
          <w:t>Continuing Education / Board of Executives for Long-Term Services and Supports (BELTSS) (mn.gov)</w:t>
        </w:r>
      </w:hyperlink>
    </w:p>
    <w:p w14:paraId="0CEA9019" w14:textId="79B49912" w:rsidR="00F30F75" w:rsidRDefault="00F30F75">
      <w:pPr>
        <w:rPr>
          <w:b/>
          <w:bCs/>
        </w:rPr>
      </w:pPr>
      <w:r w:rsidRPr="0078743F">
        <w:rPr>
          <w:b/>
          <w:bCs/>
        </w:rPr>
        <w:t>Can I take the same courses I have taken before through LeadingAge Minnesota?</w:t>
      </w:r>
    </w:p>
    <w:p w14:paraId="63A7B878" w14:textId="7F9399E6" w:rsidR="007E1313" w:rsidRPr="007E1313" w:rsidRDefault="007E1313">
      <w:r w:rsidRPr="007E1313">
        <w:t>No, if you have submitted the course information to BELTSS during a previous renewal you cannot reuse the same course information for this renewal period.</w:t>
      </w:r>
    </w:p>
    <w:p w14:paraId="5BB8E340" w14:textId="08B9EB8E" w:rsidR="00F30F75" w:rsidRDefault="00F30F75">
      <w:pPr>
        <w:rPr>
          <w:b/>
          <w:bCs/>
        </w:rPr>
      </w:pPr>
      <w:r w:rsidRPr="0078743F">
        <w:rPr>
          <w:b/>
          <w:bCs/>
        </w:rPr>
        <w:t>I don’t have a LeadingAge Minnesota account</w:t>
      </w:r>
      <w:r w:rsidR="0078743F">
        <w:rPr>
          <w:b/>
          <w:bCs/>
        </w:rPr>
        <w:t>,</w:t>
      </w:r>
      <w:r w:rsidRPr="0078743F">
        <w:rPr>
          <w:b/>
          <w:bCs/>
        </w:rPr>
        <w:t xml:space="preserve"> how do I purchase webinars from the store?</w:t>
      </w:r>
    </w:p>
    <w:p w14:paraId="730AEA84" w14:textId="5C7FD69D" w:rsidR="0078743F" w:rsidRPr="0078743F" w:rsidRDefault="0078743F">
      <w:r w:rsidRPr="0078743F">
        <w:t xml:space="preserve">Please contact </w:t>
      </w:r>
      <w:hyperlink r:id="rId10" w:history="1">
        <w:r w:rsidRPr="0078743F">
          <w:rPr>
            <w:rStyle w:val="Hyperlink"/>
          </w:rPr>
          <w:t>education@leadingagemn.org</w:t>
        </w:r>
      </w:hyperlink>
      <w:r w:rsidRPr="0078743F">
        <w:t xml:space="preserve"> and provide your name, title, and organization to have an account created.</w:t>
      </w:r>
    </w:p>
    <w:p w14:paraId="57E498A5" w14:textId="77777777" w:rsidR="00F30F75" w:rsidRDefault="00F30F75"/>
    <w:sectPr w:rsidR="00F30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30F75"/>
    <w:rsid w:val="002D48DC"/>
    <w:rsid w:val="004A7A18"/>
    <w:rsid w:val="005C245B"/>
    <w:rsid w:val="006A1569"/>
    <w:rsid w:val="0078743F"/>
    <w:rsid w:val="007E1313"/>
    <w:rsid w:val="008D789A"/>
    <w:rsid w:val="00AF058E"/>
    <w:rsid w:val="00F30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DE04B"/>
  <w15:chartTrackingRefBased/>
  <w15:docId w15:val="{366A23EC-9C6C-431B-B0E0-FE59B545D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7A18"/>
    <w:rPr>
      <w:color w:val="0000FF"/>
      <w:u w:val="single"/>
    </w:rPr>
  </w:style>
  <w:style w:type="character" w:styleId="UnresolvedMention">
    <w:name w:val="Unresolved Mention"/>
    <w:basedOn w:val="DefaultParagraphFont"/>
    <w:uiPriority w:val="99"/>
    <w:semiHidden/>
    <w:unhideWhenUsed/>
    <w:rsid w:val="004A7A18"/>
    <w:rPr>
      <w:color w:val="605E5C"/>
      <w:shd w:val="clear" w:color="auto" w:fill="E1DFDD"/>
    </w:rPr>
  </w:style>
  <w:style w:type="character" w:styleId="FollowedHyperlink">
    <w:name w:val="FollowedHyperlink"/>
    <w:basedOn w:val="DefaultParagraphFont"/>
    <w:uiPriority w:val="99"/>
    <w:semiHidden/>
    <w:unhideWhenUsed/>
    <w:rsid w:val="004A7A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ha.hlb.state.mn.us/" TargetMode="External"/><Relationship Id="rId3" Type="http://schemas.openxmlformats.org/officeDocument/2006/relationships/webSettings" Target="webSettings.xml"/><Relationship Id="rId7" Type="http://schemas.openxmlformats.org/officeDocument/2006/relationships/hyperlink" Target="https://mn.gov/boards/assets/Online%20Renewal%20Instructions_tcm21-496451.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ha.hlb.state.mn.us/" TargetMode="External"/><Relationship Id="rId11" Type="http://schemas.openxmlformats.org/officeDocument/2006/relationships/fontTable" Target="fontTable.xml"/><Relationship Id="rId5" Type="http://schemas.openxmlformats.org/officeDocument/2006/relationships/hyperlink" Target="https://mn.gov/boards/beltss/ald/active-licensees/continuing-education/" TargetMode="External"/><Relationship Id="rId10" Type="http://schemas.openxmlformats.org/officeDocument/2006/relationships/hyperlink" Target="mailto:education@leadingagemn.org" TargetMode="External"/><Relationship Id="rId4" Type="http://schemas.openxmlformats.org/officeDocument/2006/relationships/hyperlink" Target="https://my.leadingagemn.org/nc__store?category=a0L5a00000XqSi2EAF" TargetMode="External"/><Relationship Id="rId9" Type="http://schemas.openxmlformats.org/officeDocument/2006/relationships/hyperlink" Target="https://mn.gov/boards/beltss/ald/active-licensees/continuing-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Scott</dc:creator>
  <cp:keywords/>
  <dc:description/>
  <cp:lastModifiedBy>Olivia Scott</cp:lastModifiedBy>
  <cp:revision>2</cp:revision>
  <dcterms:created xsi:type="dcterms:W3CDTF">2024-09-19T14:11:00Z</dcterms:created>
  <dcterms:modified xsi:type="dcterms:W3CDTF">2024-09-30T14:56:00Z</dcterms:modified>
</cp:coreProperties>
</file>